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945"/>
      </w:tblGrid>
      <w:tr w:rsidR="008B798F" w:rsidRPr="00121EE6" w:rsidTr="008B798F">
        <w:trPr>
          <w:trHeight w:val="315"/>
        </w:trPr>
        <w:tc>
          <w:tcPr>
            <w:tcW w:w="15945" w:type="dxa"/>
            <w:shd w:val="clear" w:color="auto" w:fill="auto"/>
            <w:noWrap/>
            <w:vAlign w:val="bottom"/>
            <w:hideMark/>
          </w:tcPr>
          <w:p w:rsidR="008B798F" w:rsidRPr="00121EE6" w:rsidRDefault="008B798F" w:rsidP="008B79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</w:tc>
      </w:tr>
      <w:tr w:rsidR="008B798F" w:rsidRPr="00121EE6" w:rsidTr="008B798F">
        <w:trPr>
          <w:trHeight w:val="315"/>
        </w:trPr>
        <w:tc>
          <w:tcPr>
            <w:tcW w:w="15945" w:type="dxa"/>
            <w:shd w:val="clear" w:color="auto" w:fill="auto"/>
            <w:noWrap/>
            <w:vAlign w:val="bottom"/>
            <w:hideMark/>
          </w:tcPr>
          <w:p w:rsidR="008B798F" w:rsidRPr="00121EE6" w:rsidRDefault="008B798F" w:rsidP="00A56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количестве  устран</w:t>
            </w:r>
            <w:r w:rsidR="00A568C0" w:rsidRPr="00121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ё</w:t>
            </w:r>
            <w:r w:rsidRPr="00121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нных предписаний за </w:t>
            </w:r>
            <w:r w:rsidR="00A568C0" w:rsidRPr="00121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015 </w:t>
            </w:r>
            <w:r w:rsidR="00A568C0" w:rsidRPr="00121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год. </w:t>
            </w:r>
          </w:p>
        </w:tc>
      </w:tr>
    </w:tbl>
    <w:p w:rsidR="008B798F" w:rsidRPr="00121EE6" w:rsidRDefault="008B798F" w:rsidP="008B798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96"/>
        <w:gridCol w:w="1946"/>
        <w:gridCol w:w="1969"/>
        <w:gridCol w:w="3150"/>
        <w:gridCol w:w="2414"/>
        <w:gridCol w:w="1531"/>
        <w:gridCol w:w="1604"/>
        <w:gridCol w:w="1588"/>
      </w:tblGrid>
      <w:tr w:rsidR="008B798F" w:rsidRPr="00121EE6" w:rsidTr="003C0883">
        <w:tc>
          <w:tcPr>
            <w:tcW w:w="596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43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Муниципальный район, городской округ</w:t>
            </w:r>
          </w:p>
        </w:tc>
        <w:tc>
          <w:tcPr>
            <w:tcW w:w="1966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учреждение*</w:t>
            </w:r>
          </w:p>
        </w:tc>
        <w:tc>
          <w:tcPr>
            <w:tcW w:w="3150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Вид предписания (перечень необходимых работ, мероприятий</w:t>
            </w:r>
            <w:proofErr w:type="gramEnd"/>
          </w:p>
        </w:tc>
        <w:tc>
          <w:tcPr>
            <w:tcW w:w="2414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gramEnd"/>
            <w:r w:rsidRPr="00121EE6">
              <w:rPr>
                <w:rFonts w:ascii="Times New Roman" w:hAnsi="Times New Roman" w:cs="Times New Roman"/>
                <w:sz w:val="24"/>
                <w:szCs w:val="24"/>
              </w:rPr>
              <w:t xml:space="preserve"> выдавший предписание (Судебное решение, МЧС, Роспотребнадзора)</w:t>
            </w:r>
          </w:p>
        </w:tc>
        <w:tc>
          <w:tcPr>
            <w:tcW w:w="1529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Дата выдачи предписания</w:t>
            </w:r>
          </w:p>
        </w:tc>
        <w:tc>
          <w:tcPr>
            <w:tcW w:w="1602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EE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необходимые на устранение                                              (тыс. </w:t>
            </w:r>
            <w:proofErr w:type="spellStart"/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proofErr w:type="gramEnd"/>
          </w:p>
        </w:tc>
        <w:tc>
          <w:tcPr>
            <w:tcW w:w="1586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Планируемая дата устранения</w:t>
            </w:r>
          </w:p>
        </w:tc>
      </w:tr>
      <w:tr w:rsidR="008B798F" w:rsidRPr="00121EE6" w:rsidTr="003C0883">
        <w:tc>
          <w:tcPr>
            <w:tcW w:w="596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2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798F" w:rsidRPr="00121EE6" w:rsidTr="003C0883">
        <w:tc>
          <w:tcPr>
            <w:tcW w:w="596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B798F" w:rsidRPr="00121EE6" w:rsidRDefault="008B798F" w:rsidP="00CD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</w:p>
        </w:tc>
        <w:tc>
          <w:tcPr>
            <w:tcW w:w="3150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Контрольно счетная палата</w:t>
            </w:r>
          </w:p>
        </w:tc>
        <w:tc>
          <w:tcPr>
            <w:tcW w:w="1529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20.03.2015</w:t>
            </w:r>
          </w:p>
        </w:tc>
        <w:tc>
          <w:tcPr>
            <w:tcW w:w="1602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86" w:type="dxa"/>
          </w:tcPr>
          <w:p w:rsidR="008B798F" w:rsidRPr="00121EE6" w:rsidRDefault="008B798F" w:rsidP="008B79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98F" w:rsidRPr="00121EE6" w:rsidTr="003C0883">
        <w:tc>
          <w:tcPr>
            <w:tcW w:w="596" w:type="dxa"/>
          </w:tcPr>
          <w:p w:rsidR="008B798F" w:rsidRPr="00121EE6" w:rsidRDefault="008B798F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8B798F" w:rsidRPr="00121EE6" w:rsidRDefault="008B798F" w:rsidP="00CD0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B798F" w:rsidRPr="00121EE6" w:rsidRDefault="008B798F" w:rsidP="00CD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</w:p>
        </w:tc>
        <w:tc>
          <w:tcPr>
            <w:tcW w:w="3150" w:type="dxa"/>
          </w:tcPr>
          <w:p w:rsidR="008B798F" w:rsidRPr="00121EE6" w:rsidRDefault="008B798F" w:rsidP="00CD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федерального государственного </w:t>
            </w:r>
            <w:proofErr w:type="gramStart"/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21EE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об энергосбережении и повышении энергетической эффективности</w:t>
            </w:r>
          </w:p>
        </w:tc>
        <w:tc>
          <w:tcPr>
            <w:tcW w:w="2414" w:type="dxa"/>
          </w:tcPr>
          <w:p w:rsidR="008B798F" w:rsidRPr="00121EE6" w:rsidRDefault="008B798F" w:rsidP="00CD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EE6">
              <w:rPr>
                <w:rFonts w:ascii="Times New Roman" w:hAnsi="Times New Roman" w:cs="Times New Roman"/>
                <w:sz w:val="20"/>
                <w:szCs w:val="20"/>
              </w:rPr>
              <w:t>РОСТЕХ</w:t>
            </w:r>
            <w:bookmarkStart w:id="0" w:name="_GoBack"/>
            <w:bookmarkEnd w:id="0"/>
            <w:r w:rsidRPr="00121EE6">
              <w:rPr>
                <w:rFonts w:ascii="Times New Roman" w:hAnsi="Times New Roman" w:cs="Times New Roman"/>
                <w:sz w:val="20"/>
                <w:szCs w:val="20"/>
              </w:rPr>
              <w:t>НАДЗОР</w:t>
            </w:r>
          </w:p>
        </w:tc>
        <w:tc>
          <w:tcPr>
            <w:tcW w:w="1529" w:type="dxa"/>
          </w:tcPr>
          <w:p w:rsidR="008B798F" w:rsidRPr="00121EE6" w:rsidRDefault="008B798F" w:rsidP="00CD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14.04.2015</w:t>
            </w:r>
          </w:p>
        </w:tc>
        <w:tc>
          <w:tcPr>
            <w:tcW w:w="1602" w:type="dxa"/>
          </w:tcPr>
          <w:p w:rsidR="008B798F" w:rsidRPr="00121EE6" w:rsidRDefault="008B798F" w:rsidP="00CD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86" w:type="dxa"/>
          </w:tcPr>
          <w:p w:rsidR="008B798F" w:rsidRPr="00121EE6" w:rsidRDefault="008B798F" w:rsidP="00CD0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EE6" w:rsidRPr="00121EE6" w:rsidTr="003C0883">
        <w:tc>
          <w:tcPr>
            <w:tcW w:w="596" w:type="dxa"/>
          </w:tcPr>
          <w:p w:rsidR="00121EE6" w:rsidRPr="00121EE6" w:rsidRDefault="00121EE6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121EE6" w:rsidRPr="00121EE6" w:rsidRDefault="00121EE6" w:rsidP="00CD0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121EE6" w:rsidRPr="00121EE6" w:rsidRDefault="00121EE6" w:rsidP="00CD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 xml:space="preserve">Марёвская средняя школа </w:t>
            </w:r>
          </w:p>
        </w:tc>
        <w:tc>
          <w:tcPr>
            <w:tcW w:w="3150" w:type="dxa"/>
          </w:tcPr>
          <w:p w:rsidR="00121EE6" w:rsidRPr="00121EE6" w:rsidRDefault="00121EE6" w:rsidP="0012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Контроль качества образования в отношении Муниципального автономного общеобразовательного учреждения «Марёвская средняя школа»</w:t>
            </w:r>
          </w:p>
        </w:tc>
        <w:tc>
          <w:tcPr>
            <w:tcW w:w="2414" w:type="dxa"/>
          </w:tcPr>
          <w:p w:rsidR="00121EE6" w:rsidRPr="00121EE6" w:rsidRDefault="00121EE6" w:rsidP="00CD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молодёжной политики НО</w:t>
            </w:r>
          </w:p>
        </w:tc>
        <w:tc>
          <w:tcPr>
            <w:tcW w:w="1529" w:type="dxa"/>
          </w:tcPr>
          <w:p w:rsidR="00121EE6" w:rsidRPr="00121EE6" w:rsidRDefault="00121EE6" w:rsidP="00CD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20.04.2015</w:t>
            </w:r>
          </w:p>
        </w:tc>
        <w:tc>
          <w:tcPr>
            <w:tcW w:w="1602" w:type="dxa"/>
          </w:tcPr>
          <w:p w:rsidR="00121EE6" w:rsidRPr="00121EE6" w:rsidRDefault="00121EE6" w:rsidP="00CD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</w:tcPr>
          <w:p w:rsidR="00121EE6" w:rsidRPr="00121EE6" w:rsidRDefault="00121EE6" w:rsidP="00CD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14.09.2015</w:t>
            </w:r>
          </w:p>
        </w:tc>
      </w:tr>
      <w:tr w:rsidR="008B798F" w:rsidRPr="00121EE6" w:rsidTr="003C0883">
        <w:tc>
          <w:tcPr>
            <w:tcW w:w="596" w:type="dxa"/>
          </w:tcPr>
          <w:p w:rsidR="008B798F" w:rsidRPr="00121EE6" w:rsidRDefault="00121EE6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:rsidR="008B798F" w:rsidRPr="00121EE6" w:rsidRDefault="008B798F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B798F" w:rsidRPr="00121EE6" w:rsidRDefault="00A568C0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Марёвская средняя школа</w:t>
            </w:r>
          </w:p>
        </w:tc>
        <w:tc>
          <w:tcPr>
            <w:tcW w:w="3150" w:type="dxa"/>
          </w:tcPr>
          <w:p w:rsidR="008B798F" w:rsidRPr="00121EE6" w:rsidRDefault="00A568C0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требования к устройству, содержанию и организации режима в оздоровительных учреждениях с дневным </w:t>
            </w:r>
            <w:r w:rsidRPr="00121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пребыванием детей в период каникул.</w:t>
            </w:r>
          </w:p>
        </w:tc>
        <w:tc>
          <w:tcPr>
            <w:tcW w:w="2414" w:type="dxa"/>
          </w:tcPr>
          <w:p w:rsidR="008B798F" w:rsidRPr="00121EE6" w:rsidRDefault="00A568C0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отдел Управления Федеральной службы по надзору в сфере защиты прав </w:t>
            </w:r>
            <w:r w:rsidRPr="00121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</w:t>
            </w:r>
          </w:p>
        </w:tc>
        <w:tc>
          <w:tcPr>
            <w:tcW w:w="1529" w:type="dxa"/>
          </w:tcPr>
          <w:p w:rsidR="008B798F" w:rsidRPr="00121EE6" w:rsidRDefault="00A568C0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17.06.2015</w:t>
            </w:r>
          </w:p>
        </w:tc>
        <w:tc>
          <w:tcPr>
            <w:tcW w:w="1602" w:type="dxa"/>
          </w:tcPr>
          <w:p w:rsidR="008B798F" w:rsidRPr="00121EE6" w:rsidRDefault="00A568C0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</w:tcPr>
          <w:p w:rsidR="008B798F" w:rsidRPr="00121EE6" w:rsidRDefault="008B798F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8C0" w:rsidRPr="00121EE6" w:rsidTr="003C0883">
        <w:tc>
          <w:tcPr>
            <w:tcW w:w="596" w:type="dxa"/>
          </w:tcPr>
          <w:p w:rsidR="00A568C0" w:rsidRPr="00121EE6" w:rsidRDefault="00121EE6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43" w:type="dxa"/>
          </w:tcPr>
          <w:p w:rsidR="00A568C0" w:rsidRPr="00121EE6" w:rsidRDefault="00A568C0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A568C0" w:rsidRPr="00121EE6" w:rsidRDefault="00A568C0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568C0" w:rsidRPr="00121EE6" w:rsidRDefault="0051627E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обязательных требований пожарной безопасности </w:t>
            </w:r>
          </w:p>
        </w:tc>
        <w:tc>
          <w:tcPr>
            <w:tcW w:w="2414" w:type="dxa"/>
          </w:tcPr>
          <w:p w:rsidR="00A568C0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Марёвского района </w:t>
            </w:r>
          </w:p>
        </w:tc>
        <w:tc>
          <w:tcPr>
            <w:tcW w:w="1529" w:type="dxa"/>
          </w:tcPr>
          <w:p w:rsidR="00A568C0" w:rsidRPr="00121EE6" w:rsidRDefault="0051627E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19.06.2015</w:t>
            </w:r>
          </w:p>
        </w:tc>
        <w:tc>
          <w:tcPr>
            <w:tcW w:w="1602" w:type="dxa"/>
          </w:tcPr>
          <w:p w:rsidR="00A568C0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1627E" w:rsidRPr="00121EE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86" w:type="dxa"/>
          </w:tcPr>
          <w:p w:rsidR="00A568C0" w:rsidRPr="00121EE6" w:rsidRDefault="00A568C0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83" w:rsidRPr="00121EE6" w:rsidTr="003C0883">
        <w:tc>
          <w:tcPr>
            <w:tcW w:w="596" w:type="dxa"/>
          </w:tcPr>
          <w:p w:rsidR="003C0883" w:rsidRPr="00121EE6" w:rsidRDefault="00121EE6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3C0883" w:rsidRPr="00121EE6" w:rsidRDefault="003C0883" w:rsidP="003C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Соблюдение Гигиенических требований к устройству, содержанию и организации режима в оздоровительных учреждениях с дневным пребыванием детей в период каникул.</w:t>
            </w:r>
          </w:p>
        </w:tc>
        <w:tc>
          <w:tcPr>
            <w:tcW w:w="2414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Прокуратура Марёвского района</w:t>
            </w:r>
          </w:p>
        </w:tc>
        <w:tc>
          <w:tcPr>
            <w:tcW w:w="1529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22.06.2015</w:t>
            </w:r>
          </w:p>
        </w:tc>
        <w:tc>
          <w:tcPr>
            <w:tcW w:w="1602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83" w:rsidRPr="00121EE6" w:rsidTr="003C0883">
        <w:tc>
          <w:tcPr>
            <w:tcW w:w="596" w:type="dxa"/>
          </w:tcPr>
          <w:p w:rsidR="003C0883" w:rsidRPr="00121EE6" w:rsidRDefault="00121EE6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3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3C0883" w:rsidRPr="00121EE6" w:rsidRDefault="003C0883" w:rsidP="003C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и учёте несчастных случаев  с </w:t>
            </w:r>
            <w:proofErr w:type="gramStart"/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21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Прокуратура Марёвского района</w:t>
            </w:r>
          </w:p>
        </w:tc>
        <w:tc>
          <w:tcPr>
            <w:tcW w:w="1529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29.06.2015</w:t>
            </w:r>
          </w:p>
        </w:tc>
        <w:tc>
          <w:tcPr>
            <w:tcW w:w="1602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83" w:rsidRPr="00121EE6" w:rsidTr="003C0883">
        <w:tc>
          <w:tcPr>
            <w:tcW w:w="596" w:type="dxa"/>
          </w:tcPr>
          <w:p w:rsidR="003C0883" w:rsidRPr="00121EE6" w:rsidRDefault="00121EE6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3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3C0883" w:rsidRPr="00121EE6" w:rsidRDefault="003C0883" w:rsidP="003C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 xml:space="preserve">Анализ библиотечного фонда учебников школы </w:t>
            </w:r>
          </w:p>
        </w:tc>
        <w:tc>
          <w:tcPr>
            <w:tcW w:w="2414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Прокуратура Марёвского района</w:t>
            </w:r>
          </w:p>
        </w:tc>
        <w:tc>
          <w:tcPr>
            <w:tcW w:w="1529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E6">
              <w:rPr>
                <w:rFonts w:ascii="Times New Roman" w:hAnsi="Times New Roman" w:cs="Times New Roman"/>
                <w:sz w:val="24"/>
                <w:szCs w:val="24"/>
              </w:rPr>
              <w:t>29.06.2015</w:t>
            </w:r>
          </w:p>
        </w:tc>
        <w:tc>
          <w:tcPr>
            <w:tcW w:w="1602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3C0883" w:rsidRPr="00121EE6" w:rsidRDefault="003C0883" w:rsidP="008B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AD1" w:rsidRPr="00121EE6" w:rsidRDefault="004B5AD1">
      <w:pPr>
        <w:rPr>
          <w:rFonts w:ascii="Times New Roman" w:hAnsi="Times New Roman" w:cs="Times New Roman"/>
          <w:sz w:val="24"/>
          <w:szCs w:val="24"/>
        </w:rPr>
      </w:pPr>
    </w:p>
    <w:sectPr w:rsidR="004B5AD1" w:rsidRPr="00121EE6" w:rsidSect="008B798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zurski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B7"/>
    <w:rsid w:val="00063CB7"/>
    <w:rsid w:val="00121EE6"/>
    <w:rsid w:val="003C0883"/>
    <w:rsid w:val="004B40F5"/>
    <w:rsid w:val="004B5AD1"/>
    <w:rsid w:val="004E25B8"/>
    <w:rsid w:val="0051627E"/>
    <w:rsid w:val="008B798F"/>
    <w:rsid w:val="00A5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azurski" w:eastAsiaTheme="minorHAnsi" w:hAnsi="Lazursk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zurski" w:eastAsiaTheme="minorHAnsi" w:hAnsi="Lazursk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8</cp:revision>
  <dcterms:created xsi:type="dcterms:W3CDTF">2015-04-15T12:30:00Z</dcterms:created>
  <dcterms:modified xsi:type="dcterms:W3CDTF">2017-03-10T11:12:00Z</dcterms:modified>
</cp:coreProperties>
</file>